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A1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>РЕПУБЛИКА СРБИЈА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>НАРОДНА СКУПШТИНА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Одбор за уставна питања 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>и законодавство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>04 број:</w:t>
      </w:r>
      <w:r w:rsidR="009F2E9F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02-1169/21-2</w:t>
      </w:r>
    </w:p>
    <w:p w:rsidR="004B441A" w:rsidRPr="008C3D8C" w:rsidRDefault="000D49D0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>2</w:t>
      </w:r>
      <w:r w:rsidR="008C3D8C" w:rsidRPr="008C3D8C">
        <w:rPr>
          <w:rFonts w:ascii="Times New Roman" w:hAnsi="Times New Roman" w:cs="Times New Roman"/>
          <w:sz w:val="25"/>
          <w:szCs w:val="25"/>
          <w:lang w:val="sr-Latn-RS"/>
        </w:rPr>
        <w:t>9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. 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>јун 2021. године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>Б е о г р а д</w:t>
      </w:r>
    </w:p>
    <w:p w:rsidR="008C3D8C" w:rsidRDefault="008C3D8C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8C3D8C" w:rsidRPr="008C3D8C" w:rsidRDefault="008C3D8C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4B441A" w:rsidRPr="008C3D8C" w:rsidRDefault="004B441A" w:rsidP="008C3D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  <w:t xml:space="preserve">На основу члана 27. став 8. Закона о Народној скупштини („Службени гласник РС“, број 9/10), члана 44. став 6. 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>и 48.</w:t>
      </w:r>
      <w:r w:rsidR="00E42D7C" w:rsidRPr="008C3D8C">
        <w:rPr>
          <w:rFonts w:ascii="Times New Roman" w:hAnsi="Times New Roman" w:cs="Times New Roman"/>
          <w:sz w:val="25"/>
          <w:szCs w:val="25"/>
        </w:rPr>
        <w:t xml:space="preserve"> </w:t>
      </w:r>
      <w:r w:rsidR="00E42D7C" w:rsidRPr="008C3D8C">
        <w:rPr>
          <w:rFonts w:ascii="Times New Roman" w:hAnsi="Times New Roman" w:cs="Times New Roman"/>
          <w:sz w:val="25"/>
          <w:szCs w:val="25"/>
          <w:lang w:val="sr-Cyrl-RS"/>
        </w:rPr>
        <w:t>став 2.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>Пословника Народне скупштине („Службени гласник РС“, број 20/12 - п</w:t>
      </w:r>
      <w:r w:rsidR="000D49D0" w:rsidRPr="008C3D8C">
        <w:rPr>
          <w:rFonts w:ascii="Times New Roman" w:hAnsi="Times New Roman" w:cs="Times New Roman"/>
          <w:sz w:val="25"/>
          <w:szCs w:val="25"/>
          <w:lang w:val="sr-Cyrl-RS"/>
        </w:rPr>
        <w:t>речишћен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текст), Одбор за уставна питања и законодав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>ство, на 46. седници одржаној 29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>. јуна 2021. године, донео је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B441A" w:rsidRPr="008C3D8C" w:rsidRDefault="004B441A" w:rsidP="004B441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>О Д Л У К У</w:t>
      </w:r>
    </w:p>
    <w:p w:rsidR="004B441A" w:rsidRPr="008C3D8C" w:rsidRDefault="004B441A" w:rsidP="004B441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о </w:t>
      </w:r>
      <w:r w:rsidR="00292518"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измени Одлуке </w:t>
      </w:r>
      <w:r w:rsidRPr="008C3D8C">
        <w:rPr>
          <w:rFonts w:ascii="Times New Roman" w:hAnsi="Times New Roman" w:cs="Times New Roman"/>
          <w:b/>
          <w:sz w:val="25"/>
          <w:szCs w:val="25"/>
          <w:lang w:val="sr-Cyrl-RS"/>
        </w:rPr>
        <w:t>образовању Радне групе за израду акта о промени Устава Републике Србије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B441A" w:rsidRPr="008C3D8C" w:rsidRDefault="004B441A" w:rsidP="008C3D8C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1. </w:t>
      </w:r>
      <w:r w:rsidR="00292518" w:rsidRPr="008C3D8C">
        <w:rPr>
          <w:rFonts w:ascii="Times New Roman" w:hAnsi="Times New Roman" w:cs="Times New Roman"/>
          <w:sz w:val="25"/>
          <w:szCs w:val="25"/>
          <w:lang w:val="sr-Cyrl-RS"/>
        </w:rPr>
        <w:t>У Одлуци о образовању Радне групе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за израду  акта о промени Устава Републике Србије</w:t>
      </w:r>
      <w:r w:rsidR="007B6C2E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, </w:t>
      </w:r>
      <w:r w:rsidR="007B6C2E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04 број: 02-1169/21, у алинеји се</w:t>
      </w:r>
      <w:r w:rsidR="00BA0C05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д</w:t>
      </w:r>
      <w:r w:rsidR="007B6C2E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мој речи</w:t>
      </w:r>
      <w:r w:rsidR="00BA0C05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: „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>проф. др Срђан Ђорђевић, редовни професор Правног факултета Универзитета у Крагујевцу</w:t>
      </w:r>
      <w:r w:rsidR="00BA0C05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“, замењују се речима: „</w:t>
      </w:r>
      <w:r w:rsidR="00BA0C05" w:rsidRPr="008C3D8C">
        <w:rPr>
          <w:rFonts w:ascii="Times New Roman" w:hAnsi="Times New Roman" w:cs="Times New Roman"/>
          <w:sz w:val="25"/>
          <w:szCs w:val="25"/>
          <w:lang w:val="sr-Cyrl-RS"/>
        </w:rPr>
        <w:t>проф. др Бојан Милисављевић, редовни професор Правног факултета Универзитета у Београду</w:t>
      </w:r>
      <w:r w:rsidR="00BA0C05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“.</w:t>
      </w:r>
    </w:p>
    <w:p w:rsidR="004B441A" w:rsidRPr="008C3D8C" w:rsidRDefault="004B441A" w:rsidP="00557D6D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</w:p>
    <w:p w:rsidR="004B441A" w:rsidRPr="008C3D8C" w:rsidRDefault="00EC2D7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ab/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>2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>.  Ова одлука ступа на снагу даном доношења.</w:t>
      </w:r>
    </w:p>
    <w:p w:rsidR="008C3D8C" w:rsidRPr="008C3D8C" w:rsidRDefault="008C3D8C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8C3D8C" w:rsidRPr="008C3D8C" w:rsidRDefault="008C3D8C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4B441A" w:rsidRPr="008C3D8C" w:rsidRDefault="008C3D8C" w:rsidP="00EC2D7A">
      <w:pPr>
        <w:spacing w:after="0"/>
        <w:ind w:left="5760"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      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 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 w:rsidR="004B441A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ПРЕДСЕДНИК </w:t>
      </w:r>
    </w:p>
    <w:p w:rsidR="004B441A" w:rsidRPr="008C3D8C" w:rsidRDefault="004B441A" w:rsidP="004B441A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6861AE" w:rsidRDefault="00EC2D7A" w:rsidP="00EC2D7A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>Јелена Жарић Ковачевић</w:t>
      </w:r>
    </w:p>
    <w:p w:rsidR="008C3D8C" w:rsidRDefault="008C3D8C" w:rsidP="00EC2D7A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CE0781" w:rsidRPr="008C3D8C" w:rsidRDefault="00CE0781" w:rsidP="00EC2D7A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  <w:bookmarkStart w:id="0" w:name="_GoBack"/>
      <w:bookmarkEnd w:id="0"/>
    </w:p>
    <w:p w:rsidR="008C3D8C" w:rsidRPr="008C3D8C" w:rsidRDefault="008C3D8C" w:rsidP="00EC2D7A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0D49D0" w:rsidRPr="008C3D8C" w:rsidRDefault="000D49D0" w:rsidP="000D49D0">
      <w:pPr>
        <w:spacing w:after="0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lastRenderedPageBreak/>
        <w:t>О б р а з л о ж е њ е</w:t>
      </w:r>
    </w:p>
    <w:p w:rsidR="000D49D0" w:rsidRPr="008C3D8C" w:rsidRDefault="000D49D0" w:rsidP="000D49D0">
      <w:pPr>
        <w:spacing w:after="0"/>
        <w:jc w:val="both"/>
        <w:rPr>
          <w:rFonts w:ascii="Times New Roman" w:hAnsi="Times New Roman" w:cs="Times New Roman"/>
          <w:color w:val="FF0000"/>
          <w:sz w:val="25"/>
          <w:szCs w:val="25"/>
          <w:lang w:val="sr-Cyrl-RS"/>
        </w:rPr>
      </w:pPr>
    </w:p>
    <w:p w:rsidR="000D49D0" w:rsidRPr="008C3D8C" w:rsidRDefault="000D49D0" w:rsidP="008C3D8C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color w:val="FF0000"/>
          <w:sz w:val="25"/>
          <w:szCs w:val="25"/>
          <w:lang w:val="sr-Cyrl-RS"/>
        </w:rPr>
        <w:tab/>
      </w:r>
      <w:r w:rsidR="00557D6D" w:rsidRPr="008C3D8C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На основу члана 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27. став 8. Зако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>на о Народној скупштини и чл.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44. став 6. 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и 48. став 2. 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Пословника Народне скупштине 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>Одбор за уставна питања и законодавство на 45. седници, одржаној 23. јуна 2021.</w:t>
      </w:r>
      <w:r w:rsidR="00B728AD" w:rsidRPr="008C3D8C">
        <w:rPr>
          <w:rFonts w:ascii="Times New Roman" w:hAnsi="Times New Roman" w:cs="Times New Roman"/>
          <w:sz w:val="25"/>
          <w:szCs w:val="25"/>
          <w:lang w:val="sr-Cyrl-RS"/>
        </w:rPr>
        <w:t xml:space="preserve"> године, донео је Одлуку о образ</w:t>
      </w:r>
      <w:r w:rsidR="00557D6D" w:rsidRPr="008C3D8C">
        <w:rPr>
          <w:rFonts w:ascii="Times New Roman" w:hAnsi="Times New Roman" w:cs="Times New Roman"/>
          <w:sz w:val="25"/>
          <w:szCs w:val="25"/>
          <w:lang w:val="sr-Cyrl-RS"/>
        </w:rPr>
        <w:t>овању Радне групе за израду акта о промени Устава Републике Србије, 04 број: 02-1169/21 од 23. јуна 2021. године.</w:t>
      </w:r>
    </w:p>
    <w:p w:rsidR="00B728AD" w:rsidRPr="008C3D8C" w:rsidRDefault="00B728AD" w:rsidP="008C3D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C3D8C">
        <w:rPr>
          <w:rFonts w:ascii="Times New Roman" w:hAnsi="Times New Roman" w:cs="Times New Roman"/>
          <w:sz w:val="25"/>
          <w:szCs w:val="25"/>
          <w:lang w:val="sr-Cyrl-RS"/>
        </w:rPr>
        <w:t>Након тога професор Срђан Ђорђевић, који одређен за члана Радне групе за израду акта о промени Уст</w:t>
      </w:r>
      <w:r w:rsidR="00464D2E" w:rsidRPr="008C3D8C">
        <w:rPr>
          <w:rFonts w:ascii="Times New Roman" w:hAnsi="Times New Roman" w:cs="Times New Roman"/>
          <w:sz w:val="25"/>
          <w:szCs w:val="25"/>
          <w:lang w:val="sr-Cyrl-RS"/>
        </w:rPr>
        <w:t>а</w:t>
      </w:r>
      <w:r w:rsidRPr="008C3D8C">
        <w:rPr>
          <w:rFonts w:ascii="Times New Roman" w:hAnsi="Times New Roman" w:cs="Times New Roman"/>
          <w:sz w:val="25"/>
          <w:szCs w:val="25"/>
          <w:lang w:val="sr-Cyrl-RS"/>
        </w:rPr>
        <w:t>ва Републике Србије,  упутио је мејл, 25. јуна 2021. године, којим је обавестио Одбор за уставна питања и законодавство да није у могућности да узме учешће у раду Радне групе. Из тог разлога предложено је је доношење Одлуке о измени Одлуке образовању Радне групе за израду акта о промени Устава Републике Србије, којом се мења члан Радне групе.</w:t>
      </w:r>
    </w:p>
    <w:p w:rsidR="000D49D0" w:rsidRPr="008C3D8C" w:rsidRDefault="000D49D0" w:rsidP="00B728AD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0D49D0" w:rsidRPr="008C3D8C" w:rsidRDefault="000D49D0" w:rsidP="00EC2D7A">
      <w:pPr>
        <w:ind w:firstLine="720"/>
        <w:jc w:val="right"/>
        <w:rPr>
          <w:sz w:val="25"/>
          <w:szCs w:val="25"/>
        </w:rPr>
      </w:pPr>
    </w:p>
    <w:sectPr w:rsidR="000D49D0" w:rsidRPr="008C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1A"/>
    <w:rsid w:val="000D49D0"/>
    <w:rsid w:val="001D1C89"/>
    <w:rsid w:val="00292518"/>
    <w:rsid w:val="00377BAD"/>
    <w:rsid w:val="003B3EC1"/>
    <w:rsid w:val="00464D2E"/>
    <w:rsid w:val="004B441A"/>
    <w:rsid w:val="00557D6D"/>
    <w:rsid w:val="006861AE"/>
    <w:rsid w:val="006D5F61"/>
    <w:rsid w:val="007B6C2E"/>
    <w:rsid w:val="007C1055"/>
    <w:rsid w:val="00855F49"/>
    <w:rsid w:val="008C3D8C"/>
    <w:rsid w:val="00955B27"/>
    <w:rsid w:val="009F2E9F"/>
    <w:rsid w:val="00B728AD"/>
    <w:rsid w:val="00BA0C05"/>
    <w:rsid w:val="00CA69C1"/>
    <w:rsid w:val="00CE0781"/>
    <w:rsid w:val="00DA1AA1"/>
    <w:rsid w:val="00E42D7C"/>
    <w:rsid w:val="00E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7630"/>
  <w15:chartTrackingRefBased/>
  <w15:docId w15:val="{E23220F8-1B23-47E2-AF10-D01932A4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814F-5CAA-49EF-B21F-746F826C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Aleksandra Saso</cp:lastModifiedBy>
  <cp:revision>5</cp:revision>
  <dcterms:created xsi:type="dcterms:W3CDTF">2021-06-28T07:49:00Z</dcterms:created>
  <dcterms:modified xsi:type="dcterms:W3CDTF">2021-06-29T06:30:00Z</dcterms:modified>
</cp:coreProperties>
</file>